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6D9B" w14:textId="1059FDD6" w:rsidR="007E015C" w:rsidRPr="00610050" w:rsidRDefault="007E015C" w:rsidP="00610050">
      <w:pPr>
        <w:spacing w:line="360" w:lineRule="auto"/>
        <w:rPr>
          <w:rFonts w:ascii="Arial" w:hAnsi="Arial" w:cs="Arial"/>
          <w:b/>
          <w:bCs/>
          <w:lang w:val="ca-ES"/>
        </w:rPr>
      </w:pPr>
      <w:r w:rsidRPr="00610050">
        <w:rPr>
          <w:rFonts w:ascii="Arial" w:hAnsi="Arial" w:cs="Arial"/>
          <w:b/>
          <w:bCs/>
          <w:lang w:val="ca-ES"/>
        </w:rPr>
        <w:t>NDP – Rotary Club de Lleida</w:t>
      </w:r>
    </w:p>
    <w:p w14:paraId="04DB079E" w14:textId="4C56FABC" w:rsidR="007E015C" w:rsidRPr="00610050" w:rsidRDefault="007E015C" w:rsidP="0061005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10050">
        <w:rPr>
          <w:rFonts w:ascii="Arial" w:hAnsi="Arial" w:cs="Arial"/>
          <w:b/>
          <w:bCs/>
          <w:sz w:val="28"/>
          <w:szCs w:val="28"/>
        </w:rPr>
        <w:t xml:space="preserve">Lleida Celebra la Excelencia Juvenil: XV </w:t>
      </w:r>
      <w:proofErr w:type="spellStart"/>
      <w:r w:rsidRPr="00610050">
        <w:rPr>
          <w:rFonts w:ascii="Arial" w:hAnsi="Arial" w:cs="Arial"/>
          <w:b/>
          <w:bCs/>
          <w:sz w:val="28"/>
          <w:szCs w:val="28"/>
        </w:rPr>
        <w:t>Premi</w:t>
      </w:r>
      <w:proofErr w:type="spellEnd"/>
      <w:r w:rsidRPr="0061005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10050">
        <w:rPr>
          <w:rFonts w:ascii="Arial" w:hAnsi="Arial" w:cs="Arial"/>
          <w:b/>
          <w:bCs/>
          <w:sz w:val="28"/>
          <w:szCs w:val="28"/>
        </w:rPr>
        <w:t>Protagonistes</w:t>
      </w:r>
      <w:proofErr w:type="spellEnd"/>
      <w:r w:rsidRPr="00610050">
        <w:rPr>
          <w:rFonts w:ascii="Arial" w:hAnsi="Arial" w:cs="Arial"/>
          <w:b/>
          <w:bCs/>
          <w:sz w:val="28"/>
          <w:szCs w:val="28"/>
        </w:rPr>
        <w:t xml:space="preserve"> del Demà</w:t>
      </w:r>
    </w:p>
    <w:p w14:paraId="77832172" w14:textId="77777777" w:rsidR="007E015C" w:rsidRPr="007E015C" w:rsidRDefault="007E015C" w:rsidP="00610050">
      <w:pPr>
        <w:spacing w:line="360" w:lineRule="auto"/>
        <w:rPr>
          <w:rFonts w:ascii="Arial" w:hAnsi="Arial" w:cs="Arial"/>
          <w:lang w:val="ca-ES"/>
        </w:rPr>
      </w:pPr>
    </w:p>
    <w:p w14:paraId="5053C51C" w14:textId="5AE973DA" w:rsidR="007E015C" w:rsidRPr="007E015C" w:rsidRDefault="007E015C" w:rsidP="0061005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7E015C">
        <w:rPr>
          <w:rFonts w:ascii="Arial" w:hAnsi="Arial" w:cs="Arial"/>
          <w:b/>
          <w:bCs/>
        </w:rPr>
        <w:t xml:space="preserve">Pablo Cejudo, alumne de </w:t>
      </w:r>
      <w:proofErr w:type="spellStart"/>
      <w:r w:rsidRPr="007E015C">
        <w:rPr>
          <w:rFonts w:ascii="Arial" w:hAnsi="Arial" w:cs="Arial"/>
          <w:b/>
          <w:bCs/>
        </w:rPr>
        <w:t>l'Institut</w:t>
      </w:r>
      <w:proofErr w:type="spellEnd"/>
      <w:r w:rsidRPr="007E015C">
        <w:rPr>
          <w:rFonts w:ascii="Arial" w:hAnsi="Arial" w:cs="Arial"/>
          <w:b/>
          <w:bCs/>
        </w:rPr>
        <w:t xml:space="preserve"> Manuel de </w:t>
      </w:r>
      <w:proofErr w:type="spellStart"/>
      <w:r w:rsidRPr="007E015C">
        <w:rPr>
          <w:rFonts w:ascii="Arial" w:hAnsi="Arial" w:cs="Arial"/>
          <w:b/>
          <w:bCs/>
        </w:rPr>
        <w:t>Montsuar</w:t>
      </w:r>
      <w:proofErr w:type="spellEnd"/>
      <w:r w:rsidRPr="007E015C">
        <w:rPr>
          <w:rFonts w:ascii="Arial" w:hAnsi="Arial" w:cs="Arial"/>
          <w:b/>
          <w:bCs/>
        </w:rPr>
        <w:t xml:space="preserve"> de Lleida, </w:t>
      </w:r>
      <w:proofErr w:type="gramStart"/>
      <w:r w:rsidRPr="007E015C">
        <w:rPr>
          <w:rFonts w:ascii="Arial" w:hAnsi="Arial" w:cs="Arial"/>
          <w:b/>
          <w:bCs/>
        </w:rPr>
        <w:t>va</w:t>
      </w:r>
      <w:proofErr w:type="gramEnd"/>
      <w:r w:rsidRPr="007E015C">
        <w:rPr>
          <w:rFonts w:ascii="Arial" w:hAnsi="Arial" w:cs="Arial"/>
          <w:b/>
          <w:bCs/>
        </w:rPr>
        <w:t xml:space="preserve"> ser </w:t>
      </w:r>
      <w:proofErr w:type="spellStart"/>
      <w:r w:rsidRPr="007E015C">
        <w:rPr>
          <w:rFonts w:ascii="Arial" w:hAnsi="Arial" w:cs="Arial"/>
          <w:b/>
          <w:bCs/>
        </w:rPr>
        <w:t>proclamat</w:t>
      </w:r>
      <w:proofErr w:type="spellEnd"/>
      <w:r w:rsidRPr="007E015C">
        <w:rPr>
          <w:rFonts w:ascii="Arial" w:hAnsi="Arial" w:cs="Arial"/>
          <w:b/>
          <w:bCs/>
        </w:rPr>
        <w:t xml:space="preserve"> </w:t>
      </w:r>
      <w:proofErr w:type="spellStart"/>
      <w:r w:rsidRPr="007E015C">
        <w:rPr>
          <w:rFonts w:ascii="Arial" w:hAnsi="Arial" w:cs="Arial"/>
          <w:b/>
          <w:bCs/>
        </w:rPr>
        <w:t>guanyador</w:t>
      </w:r>
      <w:proofErr w:type="spellEnd"/>
      <w:r w:rsidRPr="007E015C">
        <w:rPr>
          <w:rFonts w:ascii="Arial" w:hAnsi="Arial" w:cs="Arial"/>
          <w:b/>
          <w:bCs/>
        </w:rPr>
        <w:t xml:space="preserve"> del XV </w:t>
      </w:r>
      <w:proofErr w:type="spellStart"/>
      <w:r w:rsidRPr="007E015C">
        <w:rPr>
          <w:rFonts w:ascii="Arial" w:hAnsi="Arial" w:cs="Arial"/>
          <w:b/>
          <w:bCs/>
        </w:rPr>
        <w:t>Premi</w:t>
      </w:r>
      <w:proofErr w:type="spellEnd"/>
      <w:r w:rsidRPr="007E015C">
        <w:rPr>
          <w:rFonts w:ascii="Arial" w:hAnsi="Arial" w:cs="Arial"/>
          <w:b/>
          <w:bCs/>
        </w:rPr>
        <w:t xml:space="preserve"> </w:t>
      </w:r>
      <w:proofErr w:type="spellStart"/>
      <w:r w:rsidRPr="007E015C">
        <w:rPr>
          <w:rFonts w:ascii="Arial" w:hAnsi="Arial" w:cs="Arial"/>
          <w:b/>
          <w:bCs/>
        </w:rPr>
        <w:t>Protagonistes</w:t>
      </w:r>
      <w:proofErr w:type="spellEnd"/>
      <w:r w:rsidRPr="007E015C">
        <w:rPr>
          <w:rFonts w:ascii="Arial" w:hAnsi="Arial" w:cs="Arial"/>
          <w:b/>
          <w:bCs/>
        </w:rPr>
        <w:t xml:space="preserve"> del Demà per la </w:t>
      </w:r>
      <w:proofErr w:type="spellStart"/>
      <w:r w:rsidRPr="007E015C">
        <w:rPr>
          <w:rFonts w:ascii="Arial" w:hAnsi="Arial" w:cs="Arial"/>
          <w:b/>
          <w:bCs/>
        </w:rPr>
        <w:t>seva</w:t>
      </w:r>
      <w:proofErr w:type="spellEnd"/>
      <w:r w:rsidRPr="007E015C">
        <w:rPr>
          <w:rFonts w:ascii="Arial" w:hAnsi="Arial" w:cs="Arial"/>
          <w:b/>
          <w:bCs/>
        </w:rPr>
        <w:t xml:space="preserve"> notable </w:t>
      </w:r>
      <w:proofErr w:type="spellStart"/>
      <w:r w:rsidRPr="007E015C">
        <w:rPr>
          <w:rFonts w:ascii="Arial" w:hAnsi="Arial" w:cs="Arial"/>
          <w:b/>
          <w:bCs/>
        </w:rPr>
        <w:t>excel·lència</w:t>
      </w:r>
      <w:proofErr w:type="spellEnd"/>
      <w:r w:rsidRPr="007E015C">
        <w:rPr>
          <w:rFonts w:ascii="Arial" w:hAnsi="Arial" w:cs="Arial"/>
          <w:b/>
          <w:bCs/>
        </w:rPr>
        <w:t xml:space="preserve"> i </w:t>
      </w:r>
      <w:proofErr w:type="spellStart"/>
      <w:r w:rsidRPr="007E015C">
        <w:rPr>
          <w:rFonts w:ascii="Arial" w:hAnsi="Arial" w:cs="Arial"/>
          <w:b/>
          <w:bCs/>
        </w:rPr>
        <w:t>mèrits</w:t>
      </w:r>
      <w:proofErr w:type="spellEnd"/>
      <w:r w:rsidRPr="007E015C">
        <w:rPr>
          <w:rFonts w:ascii="Arial" w:hAnsi="Arial" w:cs="Arial"/>
          <w:b/>
          <w:bCs/>
        </w:rPr>
        <w:t xml:space="preserve"> </w:t>
      </w:r>
      <w:proofErr w:type="spellStart"/>
      <w:r w:rsidRPr="007E015C">
        <w:rPr>
          <w:rFonts w:ascii="Arial" w:hAnsi="Arial" w:cs="Arial"/>
          <w:b/>
          <w:bCs/>
        </w:rPr>
        <w:t>destacats</w:t>
      </w:r>
      <w:proofErr w:type="spellEnd"/>
      <w:r w:rsidRPr="007E015C">
        <w:rPr>
          <w:rFonts w:ascii="Arial" w:hAnsi="Arial" w:cs="Arial"/>
          <w:b/>
          <w:bCs/>
        </w:rPr>
        <w:t>.</w:t>
      </w:r>
    </w:p>
    <w:p w14:paraId="45C9B875" w14:textId="77777777" w:rsidR="007E015C" w:rsidRDefault="007E015C" w:rsidP="00610050">
      <w:pPr>
        <w:spacing w:line="360" w:lineRule="auto"/>
        <w:rPr>
          <w:rFonts w:ascii="Arial" w:hAnsi="Arial" w:cs="Arial"/>
          <w:lang w:val="ca-ES"/>
        </w:rPr>
      </w:pPr>
    </w:p>
    <w:p w14:paraId="4B3FE154" w14:textId="61BFE4D4" w:rsidR="007E015C" w:rsidRPr="007E015C" w:rsidRDefault="007E015C" w:rsidP="00610050">
      <w:pPr>
        <w:spacing w:line="360" w:lineRule="auto"/>
        <w:ind w:firstLine="360"/>
        <w:rPr>
          <w:rFonts w:ascii="Arial" w:hAnsi="Arial" w:cs="Arial"/>
          <w:lang w:val="ca-ES"/>
        </w:rPr>
      </w:pPr>
      <w:r w:rsidRPr="007E015C">
        <w:rPr>
          <w:rFonts w:ascii="Arial" w:hAnsi="Arial" w:cs="Arial"/>
          <w:lang w:val="ca-ES"/>
        </w:rPr>
        <w:t>La nit del 20 de juny de 2024, la ciutat de Lleida va ser testimoni d'un esdeveniment d'alta distinció i emotivitat: la quinzena edició del Premi Protagonistes del Demà, organitzat pel Rotary Club de Lleida. El lloc escollit per a la cerimònia, la Clínica ILO Oftalmologia, va acollir a nombrosos assistents, entre ells, socis del club, col·laboradors, representants d'entitats i amics de la comunitat.</w:t>
      </w:r>
    </w:p>
    <w:p w14:paraId="6A75AF55" w14:textId="7F9DDA26" w:rsidR="007E015C" w:rsidRPr="007E015C" w:rsidRDefault="007E015C" w:rsidP="00610050">
      <w:pPr>
        <w:spacing w:line="360" w:lineRule="auto"/>
        <w:ind w:firstLine="360"/>
        <w:rPr>
          <w:rFonts w:ascii="Arial" w:hAnsi="Arial" w:cs="Arial"/>
          <w:lang w:val="ca-ES"/>
        </w:rPr>
      </w:pPr>
      <w:r w:rsidRPr="007E015C">
        <w:rPr>
          <w:rFonts w:ascii="Arial" w:hAnsi="Arial" w:cs="Arial"/>
          <w:lang w:val="ca-ES"/>
        </w:rPr>
        <w:t>L'apertura oficial va estar a càrrec del Regidor de Joventut, Educació i Ocupació de l'Ajuntament de Lleida, el Sr. Xavi Blanco, qui va destacar la rellevància del premi i la seva contribució a la motivació i formació dels joves de la ciutat.</w:t>
      </w:r>
    </w:p>
    <w:p w14:paraId="4E7B8E06" w14:textId="65C6E042" w:rsidR="007E015C" w:rsidRPr="007E015C" w:rsidRDefault="007E015C" w:rsidP="00610050">
      <w:pPr>
        <w:spacing w:line="360" w:lineRule="auto"/>
        <w:ind w:firstLine="360"/>
        <w:rPr>
          <w:rFonts w:ascii="Arial" w:hAnsi="Arial" w:cs="Arial"/>
          <w:lang w:val="ca-ES"/>
        </w:rPr>
      </w:pPr>
      <w:r w:rsidRPr="007E015C">
        <w:rPr>
          <w:rFonts w:ascii="Arial" w:hAnsi="Arial" w:cs="Arial"/>
          <w:lang w:val="ca-ES"/>
        </w:rPr>
        <w:t xml:space="preserve">La presidenta del Rotary Club de Lleida, Maria Fernanda del Pozo, va oferir un discurs emotiu i inspirador, ressaltant la missió del club i els diversos programes destinats a la joventut, com el RYLA i els camps </w:t>
      </w:r>
      <w:proofErr w:type="spellStart"/>
      <w:r w:rsidRPr="007E015C">
        <w:rPr>
          <w:rFonts w:ascii="Arial" w:hAnsi="Arial" w:cs="Arial"/>
          <w:lang w:val="ca-ES"/>
        </w:rPr>
        <w:t>rotaris</w:t>
      </w:r>
      <w:proofErr w:type="spellEnd"/>
      <w:r w:rsidRPr="007E015C">
        <w:rPr>
          <w:rFonts w:ascii="Arial" w:hAnsi="Arial" w:cs="Arial"/>
          <w:lang w:val="ca-ES"/>
        </w:rPr>
        <w:t>. Va subratllar la importància del treball en equip, la diversitat i la inclusió, i va agrair a tots els col·laboradors pel seu suport incondicional.</w:t>
      </w:r>
    </w:p>
    <w:p w14:paraId="45B1E977" w14:textId="199638F1" w:rsidR="007E015C" w:rsidRPr="007E015C" w:rsidRDefault="007E015C" w:rsidP="00610050">
      <w:pPr>
        <w:spacing w:line="360" w:lineRule="auto"/>
        <w:ind w:firstLine="360"/>
        <w:rPr>
          <w:rFonts w:ascii="Arial" w:hAnsi="Arial" w:cs="Arial"/>
          <w:lang w:val="ca-ES"/>
        </w:rPr>
      </w:pPr>
      <w:proofErr w:type="spellStart"/>
      <w:r w:rsidRPr="007E015C">
        <w:rPr>
          <w:rFonts w:ascii="Arial" w:hAnsi="Arial" w:cs="Arial"/>
          <w:lang w:val="ca-ES"/>
        </w:rPr>
        <w:t>Juvihet</w:t>
      </w:r>
      <w:proofErr w:type="spellEnd"/>
      <w:r w:rsidRPr="007E015C">
        <w:rPr>
          <w:rFonts w:ascii="Arial" w:hAnsi="Arial" w:cs="Arial"/>
          <w:lang w:val="ca-ES"/>
        </w:rPr>
        <w:t xml:space="preserve"> Beltrán, directora del XV Premi Protagonistes del Demà, va prendre la paraula per compartir els detalls d'aquesta edició, explicant les motivacions del premi i els objectius del curs especialitzat que s'ofereix als guanyadors. A continuació, Sara Sampedro, Consellera Delegada de HR Talent </w:t>
      </w:r>
      <w:proofErr w:type="spellStart"/>
      <w:r w:rsidRPr="007E015C">
        <w:rPr>
          <w:rFonts w:ascii="Arial" w:hAnsi="Arial" w:cs="Arial"/>
          <w:lang w:val="ca-ES"/>
        </w:rPr>
        <w:t>Executive</w:t>
      </w:r>
      <w:proofErr w:type="spellEnd"/>
      <w:r w:rsidRPr="007E015C">
        <w:rPr>
          <w:rFonts w:ascii="Arial" w:hAnsi="Arial" w:cs="Arial"/>
          <w:lang w:val="ca-ES"/>
        </w:rPr>
        <w:t xml:space="preserve"> &amp; </w:t>
      </w:r>
      <w:proofErr w:type="spellStart"/>
      <w:r w:rsidRPr="007E015C">
        <w:rPr>
          <w:rFonts w:ascii="Arial" w:hAnsi="Arial" w:cs="Arial"/>
          <w:lang w:val="ca-ES"/>
        </w:rPr>
        <w:t>Ingenio</w:t>
      </w:r>
      <w:proofErr w:type="spellEnd"/>
      <w:r w:rsidRPr="007E015C">
        <w:rPr>
          <w:rFonts w:ascii="Arial" w:hAnsi="Arial" w:cs="Arial"/>
          <w:lang w:val="ca-ES"/>
        </w:rPr>
        <w:t xml:space="preserve"> </w:t>
      </w:r>
      <w:proofErr w:type="spellStart"/>
      <w:r w:rsidRPr="007E015C">
        <w:rPr>
          <w:rFonts w:ascii="Arial" w:hAnsi="Arial" w:cs="Arial"/>
          <w:lang w:val="ca-ES"/>
        </w:rPr>
        <w:t>Leadership</w:t>
      </w:r>
      <w:proofErr w:type="spellEnd"/>
      <w:r w:rsidRPr="007E015C">
        <w:rPr>
          <w:rFonts w:ascii="Arial" w:hAnsi="Arial" w:cs="Arial"/>
          <w:lang w:val="ca-ES"/>
        </w:rPr>
        <w:t xml:space="preserve"> </w:t>
      </w:r>
      <w:proofErr w:type="spellStart"/>
      <w:r w:rsidRPr="007E015C">
        <w:rPr>
          <w:rFonts w:ascii="Arial" w:hAnsi="Arial" w:cs="Arial"/>
          <w:lang w:val="ca-ES"/>
        </w:rPr>
        <w:t>School</w:t>
      </w:r>
      <w:proofErr w:type="spellEnd"/>
      <w:r w:rsidRPr="007E015C">
        <w:rPr>
          <w:rFonts w:ascii="Arial" w:hAnsi="Arial" w:cs="Arial"/>
          <w:lang w:val="ca-ES"/>
        </w:rPr>
        <w:t>, va oferir una conferència sobre lideratge i joventut, captant l'atenció de tots els assistents.</w:t>
      </w:r>
    </w:p>
    <w:p w14:paraId="6E39ED4F" w14:textId="3E995AA0" w:rsidR="007E015C" w:rsidRPr="007E015C" w:rsidRDefault="007E015C" w:rsidP="00610050">
      <w:pPr>
        <w:spacing w:line="360" w:lineRule="auto"/>
        <w:ind w:firstLine="360"/>
        <w:rPr>
          <w:rFonts w:ascii="Arial" w:hAnsi="Arial" w:cs="Arial"/>
          <w:lang w:val="ca-ES"/>
        </w:rPr>
      </w:pPr>
      <w:r w:rsidRPr="007E015C">
        <w:rPr>
          <w:rFonts w:ascii="Arial" w:hAnsi="Arial" w:cs="Arial"/>
          <w:lang w:val="ca-ES"/>
        </w:rPr>
        <w:lastRenderedPageBreak/>
        <w:t xml:space="preserve">El moment culminant de la nit va arribar amb l'acte central d'entrega del premi. Josep Ramón Guiu va anunciar la decisió del jurat, presidit per Lluís </w:t>
      </w:r>
      <w:proofErr w:type="spellStart"/>
      <w:r w:rsidRPr="007E015C">
        <w:rPr>
          <w:rFonts w:ascii="Arial" w:hAnsi="Arial" w:cs="Arial"/>
          <w:lang w:val="ca-ES"/>
        </w:rPr>
        <w:t>Sallàn</w:t>
      </w:r>
      <w:proofErr w:type="spellEnd"/>
      <w:r w:rsidRPr="007E015C">
        <w:rPr>
          <w:rFonts w:ascii="Arial" w:hAnsi="Arial" w:cs="Arial"/>
          <w:lang w:val="ca-ES"/>
        </w:rPr>
        <w:t xml:space="preserve">, qui va presentar als tres finalistes: Pablo </w:t>
      </w:r>
      <w:proofErr w:type="spellStart"/>
      <w:r w:rsidRPr="007E015C">
        <w:rPr>
          <w:rFonts w:ascii="Arial" w:hAnsi="Arial" w:cs="Arial"/>
          <w:lang w:val="ca-ES"/>
        </w:rPr>
        <w:t>Cejudo</w:t>
      </w:r>
      <w:proofErr w:type="spellEnd"/>
      <w:r w:rsidRPr="007E015C">
        <w:rPr>
          <w:rFonts w:ascii="Arial" w:hAnsi="Arial" w:cs="Arial"/>
          <w:lang w:val="ca-ES"/>
        </w:rPr>
        <w:t xml:space="preserve">, Arnau </w:t>
      </w:r>
      <w:proofErr w:type="spellStart"/>
      <w:r w:rsidRPr="007E015C">
        <w:rPr>
          <w:rFonts w:ascii="Arial" w:hAnsi="Arial" w:cs="Arial"/>
          <w:lang w:val="ca-ES"/>
        </w:rPr>
        <w:t>Playà</w:t>
      </w:r>
      <w:proofErr w:type="spellEnd"/>
      <w:r w:rsidRPr="007E015C">
        <w:rPr>
          <w:rFonts w:ascii="Arial" w:hAnsi="Arial" w:cs="Arial"/>
          <w:lang w:val="ca-ES"/>
        </w:rPr>
        <w:t xml:space="preserve"> Miquel i Pau Romà </w:t>
      </w:r>
      <w:proofErr w:type="spellStart"/>
      <w:r w:rsidRPr="007E015C">
        <w:rPr>
          <w:rFonts w:ascii="Arial" w:hAnsi="Arial" w:cs="Arial"/>
          <w:lang w:val="ca-ES"/>
        </w:rPr>
        <w:t>Reñé</w:t>
      </w:r>
      <w:proofErr w:type="spellEnd"/>
      <w:r w:rsidRPr="007E015C">
        <w:rPr>
          <w:rFonts w:ascii="Arial" w:hAnsi="Arial" w:cs="Arial"/>
          <w:lang w:val="ca-ES"/>
        </w:rPr>
        <w:t xml:space="preserve">. </w:t>
      </w:r>
      <w:r>
        <w:rPr>
          <w:rFonts w:ascii="Arial" w:hAnsi="Arial" w:cs="Arial"/>
          <w:lang w:val="ca-ES"/>
        </w:rPr>
        <w:t>Amb la lectura de l’acta de la reunió del jurat</w:t>
      </w:r>
      <w:r w:rsidRPr="007E015C">
        <w:rPr>
          <w:rFonts w:ascii="Arial" w:hAnsi="Arial" w:cs="Arial"/>
          <w:lang w:val="ca-ES"/>
        </w:rPr>
        <w:t xml:space="preserve">, es va declarar a Pablo </w:t>
      </w:r>
      <w:proofErr w:type="spellStart"/>
      <w:r w:rsidRPr="007E015C">
        <w:rPr>
          <w:rFonts w:ascii="Arial" w:hAnsi="Arial" w:cs="Arial"/>
          <w:lang w:val="ca-ES"/>
        </w:rPr>
        <w:t>Cejudo</w:t>
      </w:r>
      <w:proofErr w:type="spellEnd"/>
      <w:r>
        <w:rPr>
          <w:rFonts w:ascii="Arial" w:hAnsi="Arial" w:cs="Arial"/>
          <w:lang w:val="ca-ES"/>
        </w:rPr>
        <w:t xml:space="preserve"> </w:t>
      </w:r>
      <w:proofErr w:type="spellStart"/>
      <w:r>
        <w:rPr>
          <w:rFonts w:ascii="Arial" w:hAnsi="Arial" w:cs="Arial"/>
          <w:lang w:val="ca-ES"/>
        </w:rPr>
        <w:t>Recio</w:t>
      </w:r>
      <w:proofErr w:type="spellEnd"/>
      <w:r>
        <w:rPr>
          <w:rFonts w:ascii="Arial" w:hAnsi="Arial" w:cs="Arial"/>
          <w:lang w:val="ca-ES"/>
        </w:rPr>
        <w:t xml:space="preserve">, alumne de l’Institut Manel de </w:t>
      </w:r>
      <w:proofErr w:type="spellStart"/>
      <w:r>
        <w:rPr>
          <w:rFonts w:ascii="Arial" w:hAnsi="Arial" w:cs="Arial"/>
          <w:lang w:val="ca-ES"/>
        </w:rPr>
        <w:t>Montsuar</w:t>
      </w:r>
      <w:proofErr w:type="spellEnd"/>
      <w:r w:rsidRPr="007E015C">
        <w:rPr>
          <w:rFonts w:ascii="Arial" w:hAnsi="Arial" w:cs="Arial"/>
          <w:lang w:val="ca-ES"/>
        </w:rPr>
        <w:t xml:space="preserve"> com el guanyador, reconegut per la seva excel·lència i mèrits destacats. Els aplaudiments van omplir la sala mentre </w:t>
      </w:r>
      <w:proofErr w:type="spellStart"/>
      <w:r w:rsidRPr="007E015C">
        <w:rPr>
          <w:rFonts w:ascii="Arial" w:hAnsi="Arial" w:cs="Arial"/>
          <w:lang w:val="ca-ES"/>
        </w:rPr>
        <w:t>Cejudo</w:t>
      </w:r>
      <w:proofErr w:type="spellEnd"/>
      <w:r w:rsidRPr="007E015C">
        <w:rPr>
          <w:rFonts w:ascii="Arial" w:hAnsi="Arial" w:cs="Arial"/>
          <w:lang w:val="ca-ES"/>
        </w:rPr>
        <w:t xml:space="preserve"> rebia el seu diploma, acompanyat pel Sr. Raül Font-Quer, la Sra. Sara Sampedro i el Sr. Lluís </w:t>
      </w:r>
      <w:proofErr w:type="spellStart"/>
      <w:r w:rsidRPr="007E015C">
        <w:rPr>
          <w:rFonts w:ascii="Arial" w:hAnsi="Arial" w:cs="Arial"/>
          <w:lang w:val="ca-ES"/>
        </w:rPr>
        <w:t>Sallàn</w:t>
      </w:r>
      <w:proofErr w:type="spellEnd"/>
      <w:r w:rsidRPr="007E015C">
        <w:rPr>
          <w:rFonts w:ascii="Arial" w:hAnsi="Arial" w:cs="Arial"/>
          <w:lang w:val="ca-ES"/>
        </w:rPr>
        <w:t>.</w:t>
      </w:r>
    </w:p>
    <w:p w14:paraId="6CE10A6E" w14:textId="77777777" w:rsidR="00610050" w:rsidRDefault="00610050" w:rsidP="00610050">
      <w:pPr>
        <w:spacing w:line="360" w:lineRule="auto"/>
        <w:ind w:firstLine="360"/>
        <w:rPr>
          <w:rFonts w:ascii="Arial" w:hAnsi="Arial" w:cs="Arial"/>
          <w:lang w:val="ca-ES"/>
        </w:rPr>
      </w:pPr>
    </w:p>
    <w:p w14:paraId="3F51E244" w14:textId="2F47B46A" w:rsidR="007E015C" w:rsidRPr="007E015C" w:rsidRDefault="007E015C" w:rsidP="00610050">
      <w:pPr>
        <w:spacing w:line="360" w:lineRule="auto"/>
        <w:ind w:firstLine="360"/>
        <w:rPr>
          <w:rFonts w:ascii="Arial" w:hAnsi="Arial" w:cs="Arial"/>
          <w:lang w:val="ca-ES"/>
        </w:rPr>
      </w:pPr>
      <w:r w:rsidRPr="007E015C">
        <w:rPr>
          <w:rFonts w:ascii="Arial" w:hAnsi="Arial" w:cs="Arial"/>
          <w:lang w:val="ca-ES"/>
        </w:rPr>
        <w:t>El guanyador va dirigir unes paraules d'agraïment, destacant la seva alegria i motivació per continuar treballant en els seus projectes futurs. La vetllada es va tancar amb un discurs del Governador del Districte, Raül Font-Quer, qui va reiterar els agraïments a totes les institucions i persones involucrades en l'organització de l'esdeveniment.</w:t>
      </w:r>
    </w:p>
    <w:p w14:paraId="43621A34" w14:textId="77777777" w:rsidR="007E015C" w:rsidRPr="007E015C" w:rsidRDefault="007E015C" w:rsidP="00610050">
      <w:pPr>
        <w:spacing w:line="360" w:lineRule="auto"/>
        <w:rPr>
          <w:rFonts w:ascii="Arial" w:hAnsi="Arial" w:cs="Arial"/>
          <w:lang w:val="ca-ES"/>
        </w:rPr>
      </w:pPr>
    </w:p>
    <w:p w14:paraId="25940C04" w14:textId="77777777" w:rsidR="007E015C" w:rsidRPr="007E015C" w:rsidRDefault="007E015C" w:rsidP="00610050">
      <w:pPr>
        <w:spacing w:line="360" w:lineRule="auto"/>
        <w:rPr>
          <w:rFonts w:ascii="Arial" w:hAnsi="Arial" w:cs="Arial"/>
          <w:lang w:val="ca-ES"/>
        </w:rPr>
      </w:pPr>
      <w:r w:rsidRPr="007E015C">
        <w:rPr>
          <w:rFonts w:ascii="Arial" w:hAnsi="Arial" w:cs="Arial"/>
          <w:lang w:val="ca-ES"/>
        </w:rPr>
        <w:t>A les 20:45 hores, l'acte es va concloure, deixant una profunda impressió en tots els assistents i reafirmant el compromís del Rotary Club de Lleida amb la promoció del talent i el lideratge juvenil.</w:t>
      </w:r>
    </w:p>
    <w:p w14:paraId="3B9DC81A" w14:textId="77777777" w:rsidR="007E015C" w:rsidRDefault="007E015C" w:rsidP="00610050">
      <w:pPr>
        <w:spacing w:line="360" w:lineRule="auto"/>
        <w:rPr>
          <w:rFonts w:ascii="Arial" w:hAnsi="Arial" w:cs="Arial"/>
          <w:lang w:val="ca-ES"/>
        </w:rPr>
      </w:pPr>
    </w:p>
    <w:p w14:paraId="5BF6E57B" w14:textId="451765A6" w:rsidR="00610050" w:rsidRDefault="00610050" w:rsidP="00610050">
      <w:pPr>
        <w:pStyle w:val="Default"/>
        <w:spacing w:line="360" w:lineRule="auto"/>
        <w:ind w:firstLine="708"/>
      </w:pPr>
      <w:r w:rsidRPr="00610050">
        <w:t xml:space="preserve">El </w:t>
      </w:r>
      <w:r w:rsidRPr="00610050">
        <w:rPr>
          <w:b/>
          <w:bCs/>
        </w:rPr>
        <w:t>Rotary Club de Lleida</w:t>
      </w:r>
      <w:r w:rsidRPr="00610050">
        <w:t xml:space="preserve">, </w:t>
      </w:r>
      <w:proofErr w:type="spellStart"/>
      <w:r w:rsidRPr="00610050">
        <w:t>fundat</w:t>
      </w:r>
      <w:proofErr w:type="spellEnd"/>
      <w:r w:rsidRPr="00610050">
        <w:t xml:space="preserve"> el 1986, forma </w:t>
      </w:r>
      <w:proofErr w:type="spellStart"/>
      <w:r w:rsidRPr="00610050">
        <w:t>part</w:t>
      </w:r>
      <w:proofErr w:type="spellEnd"/>
      <w:r w:rsidRPr="00610050">
        <w:t xml:space="preserve"> de Rotary International, una </w:t>
      </w:r>
      <w:proofErr w:type="spellStart"/>
      <w:r w:rsidRPr="00610050">
        <w:t>organització</w:t>
      </w:r>
      <w:proofErr w:type="spellEnd"/>
      <w:r w:rsidRPr="00610050">
        <w:t xml:space="preserve"> global </w:t>
      </w:r>
      <w:proofErr w:type="spellStart"/>
      <w:r w:rsidRPr="00610050">
        <w:t>amb</w:t>
      </w:r>
      <w:proofErr w:type="spellEnd"/>
      <w:r w:rsidRPr="00610050">
        <w:t xml:space="preserve"> més d’1,2 </w:t>
      </w:r>
      <w:proofErr w:type="spellStart"/>
      <w:r w:rsidRPr="00610050">
        <w:t>milions</w:t>
      </w:r>
      <w:proofErr w:type="spellEnd"/>
      <w:r w:rsidRPr="00610050">
        <w:t xml:space="preserve"> de socis que es dedica a </w:t>
      </w:r>
      <w:proofErr w:type="spellStart"/>
      <w:r w:rsidRPr="00610050">
        <w:t>oferir</w:t>
      </w:r>
      <w:proofErr w:type="spellEnd"/>
      <w:r w:rsidRPr="00610050">
        <w:t xml:space="preserve"> serveis </w:t>
      </w:r>
      <w:proofErr w:type="spellStart"/>
      <w:r w:rsidRPr="00610050">
        <w:t>humanitaris</w:t>
      </w:r>
      <w:proofErr w:type="spellEnd"/>
      <w:r w:rsidRPr="00610050">
        <w:t xml:space="preserve">, </w:t>
      </w:r>
      <w:proofErr w:type="spellStart"/>
      <w:r w:rsidRPr="00610050">
        <w:t>promoure</w:t>
      </w:r>
      <w:proofErr w:type="spellEnd"/>
      <w:r w:rsidRPr="00610050">
        <w:t xml:space="preserve"> normes </w:t>
      </w:r>
      <w:proofErr w:type="spellStart"/>
      <w:r w:rsidRPr="00610050">
        <w:t>ètiques</w:t>
      </w:r>
      <w:proofErr w:type="spellEnd"/>
      <w:r w:rsidRPr="00610050">
        <w:t xml:space="preserve"> elevades i fomentar la </w:t>
      </w:r>
      <w:proofErr w:type="spellStart"/>
      <w:r w:rsidRPr="00610050">
        <w:t>pau</w:t>
      </w:r>
      <w:proofErr w:type="spellEnd"/>
      <w:r w:rsidRPr="00610050">
        <w:t xml:space="preserve"> mundial. </w:t>
      </w:r>
    </w:p>
    <w:p w14:paraId="725971A9" w14:textId="77777777" w:rsidR="00610050" w:rsidRPr="00610050" w:rsidRDefault="00610050" w:rsidP="00610050">
      <w:pPr>
        <w:pStyle w:val="Default"/>
        <w:spacing w:line="360" w:lineRule="auto"/>
      </w:pPr>
    </w:p>
    <w:p w14:paraId="1592C72F" w14:textId="3AF01A42" w:rsidR="00610050" w:rsidRPr="00610050" w:rsidRDefault="00610050" w:rsidP="00610050">
      <w:pPr>
        <w:spacing w:line="360" w:lineRule="auto"/>
        <w:rPr>
          <w:rFonts w:ascii="Arial" w:hAnsi="Arial" w:cs="Arial"/>
        </w:rPr>
      </w:pPr>
      <w:r w:rsidRPr="00610050">
        <w:rPr>
          <w:rFonts w:ascii="Arial" w:hAnsi="Arial" w:cs="Arial"/>
        </w:rPr>
        <w:t xml:space="preserve">Per a qualsevol consulta </w:t>
      </w:r>
      <w:proofErr w:type="spellStart"/>
      <w:r w:rsidRPr="00610050">
        <w:rPr>
          <w:rFonts w:ascii="Arial" w:hAnsi="Arial" w:cs="Arial"/>
        </w:rPr>
        <w:t>addicional</w:t>
      </w:r>
      <w:proofErr w:type="spellEnd"/>
      <w:r w:rsidRPr="00610050">
        <w:rPr>
          <w:rFonts w:ascii="Arial" w:hAnsi="Arial" w:cs="Arial"/>
        </w:rPr>
        <w:t xml:space="preserve">, no </w:t>
      </w:r>
      <w:proofErr w:type="spellStart"/>
      <w:r w:rsidRPr="00610050">
        <w:rPr>
          <w:rFonts w:ascii="Arial" w:hAnsi="Arial" w:cs="Arial"/>
        </w:rPr>
        <w:t>dubteu</w:t>
      </w:r>
      <w:proofErr w:type="spellEnd"/>
      <w:r w:rsidRPr="00610050">
        <w:rPr>
          <w:rFonts w:ascii="Arial" w:hAnsi="Arial" w:cs="Arial"/>
        </w:rPr>
        <w:t xml:space="preserve"> a posar-vos en contacte </w:t>
      </w:r>
      <w:proofErr w:type="spellStart"/>
      <w:r w:rsidRPr="00610050">
        <w:rPr>
          <w:rFonts w:ascii="Arial" w:hAnsi="Arial" w:cs="Arial"/>
        </w:rPr>
        <w:t>amb</w:t>
      </w:r>
      <w:proofErr w:type="spellEnd"/>
      <w:r w:rsidRPr="00610050">
        <w:rPr>
          <w:rFonts w:ascii="Arial" w:hAnsi="Arial" w:cs="Arial"/>
        </w:rPr>
        <w:t xml:space="preserve"> </w:t>
      </w:r>
      <w:proofErr w:type="spellStart"/>
      <w:r w:rsidRPr="00610050">
        <w:rPr>
          <w:rFonts w:ascii="Arial" w:hAnsi="Arial" w:cs="Arial"/>
        </w:rPr>
        <w:t>nosaltres</w:t>
      </w:r>
      <w:proofErr w:type="spellEnd"/>
      <w:r w:rsidRPr="00610050">
        <w:rPr>
          <w:rFonts w:ascii="Arial" w:hAnsi="Arial" w:cs="Arial"/>
        </w:rPr>
        <w:t xml:space="preserve">. </w:t>
      </w:r>
    </w:p>
    <w:p w14:paraId="1698C31A" w14:textId="633D36EF" w:rsidR="007E015C" w:rsidRDefault="007E015C" w:rsidP="007E015C">
      <w:pPr>
        <w:rPr>
          <w:rFonts w:ascii="Arial" w:hAnsi="Arial" w:cs="Arial"/>
          <w:lang w:val="ca-ES"/>
        </w:rPr>
      </w:pPr>
      <w:hyperlink r:id="rId5" w:history="1">
        <w:r w:rsidRPr="00B32691">
          <w:rPr>
            <w:rStyle w:val="Hipervnculo"/>
            <w:rFonts w:ascii="Arial" w:hAnsi="Arial" w:cs="Arial"/>
            <w:lang w:val="ca-ES"/>
          </w:rPr>
          <w:t>https://protagonistesdeldema.org</w:t>
        </w:r>
      </w:hyperlink>
    </w:p>
    <w:p w14:paraId="3632FE2C" w14:textId="040FB828" w:rsidR="007E015C" w:rsidRDefault="007E015C" w:rsidP="007E015C">
      <w:pPr>
        <w:rPr>
          <w:rFonts w:ascii="Arial" w:hAnsi="Arial" w:cs="Arial"/>
          <w:lang w:val="ca-ES"/>
        </w:rPr>
      </w:pPr>
      <w:hyperlink r:id="rId6" w:history="1">
        <w:r w:rsidRPr="00B32691">
          <w:rPr>
            <w:rStyle w:val="Hipervnculo"/>
            <w:rFonts w:ascii="Arial" w:hAnsi="Arial" w:cs="Arial"/>
            <w:lang w:val="ca-ES"/>
          </w:rPr>
          <w:t>rotary.lleida@rotary2202.org</w:t>
        </w:r>
      </w:hyperlink>
    </w:p>
    <w:p w14:paraId="261DE681" w14:textId="519B4BCA" w:rsidR="007E015C" w:rsidRDefault="007E015C" w:rsidP="007E015C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Tel. 611 473 911</w:t>
      </w:r>
    </w:p>
    <w:p w14:paraId="58C5FC4B" w14:textId="77777777" w:rsidR="007E015C" w:rsidRPr="007E015C" w:rsidRDefault="007E015C">
      <w:pPr>
        <w:rPr>
          <w:rFonts w:ascii="Arial" w:hAnsi="Arial" w:cs="Arial"/>
          <w:lang w:val="ca-ES"/>
        </w:rPr>
      </w:pPr>
    </w:p>
    <w:sectPr w:rsidR="007E015C" w:rsidRPr="007E0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27C34"/>
    <w:multiLevelType w:val="hybridMultilevel"/>
    <w:tmpl w:val="4482B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5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5C"/>
    <w:rsid w:val="00610050"/>
    <w:rsid w:val="007E015C"/>
    <w:rsid w:val="00D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1CE9"/>
  <w15:chartTrackingRefBased/>
  <w15:docId w15:val="{38F83C2E-7B24-418B-8A47-2336D2FD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0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0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0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0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0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0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0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0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0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0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0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0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01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01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01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01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01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01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0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0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0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0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01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01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01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0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01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015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E015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015C"/>
    <w:rPr>
      <w:color w:val="605E5C"/>
      <w:shd w:val="clear" w:color="auto" w:fill="E1DFDD"/>
    </w:rPr>
  </w:style>
  <w:style w:type="paragraph" w:customStyle="1" w:styleId="Default">
    <w:name w:val="Default"/>
    <w:rsid w:val="0061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tary.lleida@rotary2202.org" TargetMode="External"/><Relationship Id="rId5" Type="http://schemas.openxmlformats.org/officeDocument/2006/relationships/hyperlink" Target="https://protagonistesdelde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Ruiz Ortiz</dc:creator>
  <cp:keywords/>
  <dc:description/>
  <cp:lastModifiedBy>Manuel Ruiz Ortiz</cp:lastModifiedBy>
  <cp:revision>1</cp:revision>
  <dcterms:created xsi:type="dcterms:W3CDTF">2024-06-20T21:44:00Z</dcterms:created>
  <dcterms:modified xsi:type="dcterms:W3CDTF">2024-06-20T21:59:00Z</dcterms:modified>
</cp:coreProperties>
</file>